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48590" w14:textId="77777777" w:rsidR="00C04BCB" w:rsidRPr="00C052BE" w:rsidRDefault="009054E1" w:rsidP="007B59E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052BE">
        <w:rPr>
          <w:rFonts w:ascii="Arial" w:hAnsi="Arial" w:cs="Arial"/>
          <w:b/>
        </w:rPr>
        <w:t xml:space="preserve">Julia </w:t>
      </w:r>
      <w:proofErr w:type="spellStart"/>
      <w:r w:rsidRPr="00C052BE">
        <w:rPr>
          <w:rFonts w:ascii="Arial" w:hAnsi="Arial" w:cs="Arial"/>
          <w:b/>
        </w:rPr>
        <w:t>Gorday</w:t>
      </w:r>
      <w:proofErr w:type="spellEnd"/>
    </w:p>
    <w:p w14:paraId="2464CA05" w14:textId="5D617875" w:rsidR="009054E1" w:rsidRPr="00C92ED3" w:rsidRDefault="00C92ED3" w:rsidP="00C92ED3">
      <w:pPr>
        <w:jc w:val="center"/>
        <w:rPr>
          <w:rFonts w:ascii="Arial" w:hAnsi="Arial" w:cs="Arial"/>
          <w:i/>
        </w:rPr>
      </w:pPr>
      <w:r w:rsidRPr="00C92ED3">
        <w:rPr>
          <w:rFonts w:ascii="Arial" w:hAnsi="Arial" w:cs="Arial"/>
          <w:i/>
        </w:rPr>
        <w:t>Psychology student determined to inform community about mental health</w:t>
      </w:r>
    </w:p>
    <w:p w14:paraId="1990311B" w14:textId="77777777" w:rsidR="005D5C92" w:rsidRPr="00C052BE" w:rsidRDefault="005D5C92">
      <w:pPr>
        <w:rPr>
          <w:rFonts w:ascii="Arial" w:hAnsi="Arial" w:cs="Arial"/>
        </w:rPr>
      </w:pPr>
    </w:p>
    <w:p w14:paraId="49A6DA16" w14:textId="77777777" w:rsidR="009054E1" w:rsidRPr="00C052BE" w:rsidRDefault="009054E1" w:rsidP="007B59ED">
      <w:pPr>
        <w:jc w:val="center"/>
        <w:rPr>
          <w:rFonts w:ascii="Arial" w:hAnsi="Arial" w:cs="Arial"/>
        </w:rPr>
      </w:pPr>
      <w:r w:rsidRPr="00C052BE">
        <w:rPr>
          <w:rFonts w:ascii="Arial" w:hAnsi="Arial" w:cs="Arial"/>
          <w:b/>
        </w:rPr>
        <w:t>Major:</w:t>
      </w:r>
      <w:r w:rsidRPr="00C052BE">
        <w:rPr>
          <w:rFonts w:ascii="Arial" w:hAnsi="Arial" w:cs="Arial"/>
        </w:rPr>
        <w:t xml:space="preserve"> Psychology and Classical Civilizations</w:t>
      </w:r>
    </w:p>
    <w:p w14:paraId="210967A5" w14:textId="77777777" w:rsidR="009054E1" w:rsidRPr="00C052BE" w:rsidRDefault="009054E1" w:rsidP="007B59ED">
      <w:pPr>
        <w:jc w:val="center"/>
        <w:rPr>
          <w:rFonts w:ascii="Arial" w:hAnsi="Arial" w:cs="Arial"/>
        </w:rPr>
      </w:pPr>
      <w:r w:rsidRPr="00C052BE">
        <w:rPr>
          <w:rFonts w:ascii="Arial" w:hAnsi="Arial" w:cs="Arial"/>
          <w:b/>
        </w:rPr>
        <w:t>Graduation:</w:t>
      </w:r>
      <w:r w:rsidRPr="00C052BE">
        <w:rPr>
          <w:rFonts w:ascii="Arial" w:hAnsi="Arial" w:cs="Arial"/>
        </w:rPr>
        <w:t xml:space="preserve"> Spring 2019</w:t>
      </w:r>
    </w:p>
    <w:p w14:paraId="00D9DCC4" w14:textId="77777777" w:rsidR="00B746AA" w:rsidRPr="00C052BE" w:rsidRDefault="00B746AA" w:rsidP="007B59ED">
      <w:pPr>
        <w:jc w:val="center"/>
        <w:rPr>
          <w:rFonts w:ascii="Arial" w:hAnsi="Arial" w:cs="Arial"/>
        </w:rPr>
      </w:pPr>
    </w:p>
    <w:p w14:paraId="2AC67942" w14:textId="4F86E50D" w:rsidR="00617ED3" w:rsidRPr="00C052BE" w:rsidRDefault="00C052BE" w:rsidP="00C052BE">
      <w:pPr>
        <w:jc w:val="center"/>
        <w:rPr>
          <w:rFonts w:ascii="Arial" w:hAnsi="Arial" w:cs="Arial"/>
        </w:rPr>
      </w:pPr>
      <w:r w:rsidRPr="00C052BE">
        <w:rPr>
          <w:rFonts w:ascii="Arial" w:hAnsi="Arial" w:cs="Arial"/>
          <w:b/>
        </w:rPr>
        <w:t>By:</w:t>
      </w:r>
      <w:r>
        <w:rPr>
          <w:rFonts w:ascii="Arial" w:hAnsi="Arial" w:cs="Arial"/>
        </w:rPr>
        <w:t xml:space="preserve"> Ali Buis, University Communications Intern</w:t>
      </w:r>
    </w:p>
    <w:p w14:paraId="1B2698BE" w14:textId="77777777" w:rsidR="00617ED3" w:rsidRPr="00C052BE" w:rsidRDefault="00617ED3" w:rsidP="00B746AA">
      <w:pPr>
        <w:rPr>
          <w:rFonts w:ascii="Arial" w:hAnsi="Arial" w:cs="Arial"/>
        </w:rPr>
      </w:pPr>
    </w:p>
    <w:p w14:paraId="32BE7A9B" w14:textId="77777777" w:rsidR="00617ED3" w:rsidRPr="00C052BE" w:rsidRDefault="00617ED3" w:rsidP="00B746AA">
      <w:pPr>
        <w:rPr>
          <w:rFonts w:ascii="Arial" w:hAnsi="Arial" w:cs="Arial"/>
        </w:rPr>
      </w:pPr>
    </w:p>
    <w:p w14:paraId="50724E05" w14:textId="2C6EC159" w:rsidR="00617ED3" w:rsidRPr="00C052BE" w:rsidRDefault="00200489" w:rsidP="00B746AA">
      <w:pPr>
        <w:rPr>
          <w:rFonts w:ascii="Arial" w:hAnsi="Arial" w:cs="Arial"/>
        </w:rPr>
      </w:pPr>
      <w:r w:rsidRPr="00C052BE">
        <w:rPr>
          <w:rFonts w:ascii="Arial" w:hAnsi="Arial" w:cs="Arial"/>
        </w:rPr>
        <w:t xml:space="preserve">Always having a passion for psychology, Julia </w:t>
      </w:r>
      <w:proofErr w:type="spellStart"/>
      <w:r w:rsidRPr="00C052BE">
        <w:rPr>
          <w:rFonts w:ascii="Arial" w:hAnsi="Arial" w:cs="Arial"/>
        </w:rPr>
        <w:t>Gorday</w:t>
      </w:r>
      <w:proofErr w:type="spellEnd"/>
      <w:r w:rsidRPr="00C052BE">
        <w:rPr>
          <w:rFonts w:ascii="Arial" w:hAnsi="Arial" w:cs="Arial"/>
        </w:rPr>
        <w:t xml:space="preserve">, junior from Palm Beach, Fla., was instantly fascinated by what FSU’s psychology department had to offer. </w:t>
      </w:r>
    </w:p>
    <w:p w14:paraId="346EA9B3" w14:textId="77777777" w:rsidR="00C8572D" w:rsidRPr="00C052BE" w:rsidRDefault="00C8572D" w:rsidP="00B746AA">
      <w:pPr>
        <w:rPr>
          <w:rFonts w:ascii="Arial" w:hAnsi="Arial" w:cs="Arial"/>
        </w:rPr>
      </w:pPr>
    </w:p>
    <w:p w14:paraId="1471141E" w14:textId="026CF365" w:rsidR="00C8572D" w:rsidRPr="00C052BE" w:rsidRDefault="00C8572D" w:rsidP="00B746AA">
      <w:pPr>
        <w:rPr>
          <w:rFonts w:ascii="Arial" w:hAnsi="Arial" w:cs="Arial"/>
        </w:rPr>
      </w:pPr>
      <w:r w:rsidRPr="00C052BE">
        <w:rPr>
          <w:rFonts w:ascii="Arial" w:hAnsi="Arial" w:cs="Arial"/>
        </w:rPr>
        <w:t>“I knew from the beginning of high school that I wanted to go into the field of psychology, an</w:t>
      </w:r>
      <w:r w:rsidR="00BA2274">
        <w:rPr>
          <w:rFonts w:ascii="Arial" w:hAnsi="Arial" w:cs="Arial"/>
        </w:rPr>
        <w:t>d</w:t>
      </w:r>
      <w:r w:rsidRPr="00C052BE">
        <w:rPr>
          <w:rFonts w:ascii="Arial" w:hAnsi="Arial" w:cs="Arial"/>
        </w:rPr>
        <w:t xml:space="preserve"> when researching colleges, I found FSU’s psychology department </w:t>
      </w:r>
      <w:r w:rsidR="001611AF" w:rsidRPr="00C052BE">
        <w:rPr>
          <w:rFonts w:ascii="Arial" w:hAnsi="Arial" w:cs="Arial"/>
        </w:rPr>
        <w:t xml:space="preserve">to be very impressive,” said </w:t>
      </w:r>
      <w:proofErr w:type="spellStart"/>
      <w:r w:rsidR="001611AF" w:rsidRPr="00C052BE">
        <w:rPr>
          <w:rFonts w:ascii="Arial" w:hAnsi="Arial" w:cs="Arial"/>
        </w:rPr>
        <w:t>Gorday</w:t>
      </w:r>
      <w:proofErr w:type="spellEnd"/>
      <w:r w:rsidR="001611AF" w:rsidRPr="00C052BE">
        <w:rPr>
          <w:rFonts w:ascii="Arial" w:hAnsi="Arial" w:cs="Arial"/>
        </w:rPr>
        <w:t>.</w:t>
      </w:r>
      <w:r w:rsidRPr="00C052BE">
        <w:rPr>
          <w:rFonts w:ascii="Arial" w:hAnsi="Arial" w:cs="Arial"/>
        </w:rPr>
        <w:t xml:space="preserve"> “A large variety of fascinating classes, opportunities for students to be involved in the many research labs in the department, a psychology-specific study abroad program based in London, an impressive psychology clinic, and hardworking and accomplished faculty member to work with.”</w:t>
      </w:r>
    </w:p>
    <w:p w14:paraId="4C27FB1E" w14:textId="77777777" w:rsidR="00617ED3" w:rsidRPr="00C052BE" w:rsidRDefault="00617ED3" w:rsidP="00B746AA">
      <w:pPr>
        <w:rPr>
          <w:rFonts w:ascii="Arial" w:hAnsi="Arial" w:cs="Arial"/>
        </w:rPr>
      </w:pPr>
    </w:p>
    <w:p w14:paraId="13EC4BE1" w14:textId="232F7850" w:rsidR="00E17505" w:rsidRPr="00C052BE" w:rsidRDefault="00786D31" w:rsidP="00B746AA">
      <w:pPr>
        <w:rPr>
          <w:rFonts w:ascii="Arial" w:hAnsi="Arial" w:cs="Arial"/>
        </w:rPr>
      </w:pPr>
      <w:r w:rsidRPr="00C052BE">
        <w:rPr>
          <w:rFonts w:ascii="Arial" w:hAnsi="Arial" w:cs="Arial"/>
        </w:rPr>
        <w:t xml:space="preserve">Since her first semester at FSU, </w:t>
      </w:r>
      <w:proofErr w:type="spellStart"/>
      <w:r w:rsidR="00611725">
        <w:rPr>
          <w:rFonts w:ascii="Arial" w:hAnsi="Arial" w:cs="Arial"/>
        </w:rPr>
        <w:t>Gorday</w:t>
      </w:r>
      <w:proofErr w:type="spellEnd"/>
      <w:r w:rsidR="00611725">
        <w:rPr>
          <w:rFonts w:ascii="Arial" w:hAnsi="Arial" w:cs="Arial"/>
        </w:rPr>
        <w:t xml:space="preserve"> </w:t>
      </w:r>
      <w:r w:rsidRPr="00C052BE">
        <w:rPr>
          <w:rFonts w:ascii="Arial" w:hAnsi="Arial" w:cs="Arial"/>
        </w:rPr>
        <w:t xml:space="preserve">has worked in the psychology research labs. She currently holds research assistant positions in three different labs involving mental health. </w:t>
      </w:r>
      <w:r w:rsidR="00611725">
        <w:rPr>
          <w:rFonts w:ascii="Arial" w:hAnsi="Arial" w:cs="Arial"/>
        </w:rPr>
        <w:t>The double major</w:t>
      </w:r>
      <w:r w:rsidR="00B96B6A" w:rsidRPr="00C052BE">
        <w:rPr>
          <w:rFonts w:ascii="Arial" w:hAnsi="Arial" w:cs="Arial"/>
        </w:rPr>
        <w:t xml:space="preserve"> was </w:t>
      </w:r>
      <w:r w:rsidR="00E72A83" w:rsidRPr="00C052BE">
        <w:rPr>
          <w:rFonts w:ascii="Arial" w:hAnsi="Arial" w:cs="Arial"/>
        </w:rPr>
        <w:t xml:space="preserve">recently </w:t>
      </w:r>
      <w:r w:rsidR="00B96B6A" w:rsidRPr="00C052BE">
        <w:rPr>
          <w:rFonts w:ascii="Arial" w:hAnsi="Arial" w:cs="Arial"/>
        </w:rPr>
        <w:t xml:space="preserve">awarded an IDEA grant and the Mark A. Berkley award from the psychology </w:t>
      </w:r>
      <w:r w:rsidR="00E72A83" w:rsidRPr="00C052BE">
        <w:rPr>
          <w:rFonts w:ascii="Arial" w:hAnsi="Arial" w:cs="Arial"/>
        </w:rPr>
        <w:t>department to further her research on her project titled, “Examining Characteristics of Worry in Relation to Depression, Anxiety, and Suicidal Ideation.”</w:t>
      </w:r>
    </w:p>
    <w:p w14:paraId="6B83341B" w14:textId="77777777" w:rsidR="00E17505" w:rsidRPr="00C052BE" w:rsidRDefault="00E17505" w:rsidP="00B746AA">
      <w:pPr>
        <w:rPr>
          <w:rFonts w:ascii="Arial" w:hAnsi="Arial" w:cs="Arial"/>
        </w:rPr>
      </w:pPr>
    </w:p>
    <w:p w14:paraId="562FA490" w14:textId="3310FD3F" w:rsidR="00FF45A9" w:rsidRDefault="00E72A83" w:rsidP="00B746AA">
      <w:pPr>
        <w:rPr>
          <w:rFonts w:ascii="Arial" w:hAnsi="Arial" w:cs="Arial"/>
        </w:rPr>
      </w:pPr>
      <w:r w:rsidRPr="00C052BE">
        <w:rPr>
          <w:rFonts w:ascii="Arial" w:hAnsi="Arial" w:cs="Arial"/>
        </w:rPr>
        <w:t xml:space="preserve">In this research, </w:t>
      </w:r>
      <w:proofErr w:type="spellStart"/>
      <w:r w:rsidRPr="00C052BE">
        <w:rPr>
          <w:rFonts w:ascii="Arial" w:hAnsi="Arial" w:cs="Arial"/>
        </w:rPr>
        <w:t>Gorday</w:t>
      </w:r>
      <w:proofErr w:type="spellEnd"/>
      <w:r w:rsidRPr="00C052BE">
        <w:rPr>
          <w:rFonts w:ascii="Arial" w:hAnsi="Arial" w:cs="Arial"/>
        </w:rPr>
        <w:t xml:space="preserve"> investigated why people worry and how it relates to anxiety, depression, and suicidal ideation by examining the relationships</w:t>
      </w:r>
      <w:r w:rsidR="00E17505" w:rsidRPr="00C052BE">
        <w:rPr>
          <w:rFonts w:ascii="Arial" w:hAnsi="Arial" w:cs="Arial"/>
        </w:rPr>
        <w:t xml:space="preserve"> between these characteristics. </w:t>
      </w:r>
      <w:proofErr w:type="spellStart"/>
      <w:r w:rsidR="00FF45A9" w:rsidRPr="00C052BE">
        <w:rPr>
          <w:rFonts w:ascii="Arial" w:hAnsi="Arial" w:cs="Arial"/>
        </w:rPr>
        <w:t>Gorday</w:t>
      </w:r>
      <w:proofErr w:type="spellEnd"/>
      <w:r w:rsidR="00FF45A9" w:rsidRPr="00C052BE">
        <w:rPr>
          <w:rFonts w:ascii="Arial" w:hAnsi="Arial" w:cs="Arial"/>
        </w:rPr>
        <w:t xml:space="preserve"> and her </w:t>
      </w:r>
      <w:r w:rsidR="00243AFD">
        <w:rPr>
          <w:rFonts w:ascii="Arial" w:hAnsi="Arial" w:cs="Arial"/>
        </w:rPr>
        <w:t xml:space="preserve">research </w:t>
      </w:r>
      <w:r w:rsidR="00FF45A9" w:rsidRPr="00C052BE">
        <w:rPr>
          <w:rFonts w:ascii="Arial" w:hAnsi="Arial" w:cs="Arial"/>
        </w:rPr>
        <w:t xml:space="preserve">mentor, Megan Rogers, a graduate student in the Clinical Psychology department, are currently working on a manuscript about her research that they plan to submit to a research journal for publication upon completion. </w:t>
      </w:r>
    </w:p>
    <w:p w14:paraId="5BC1906C" w14:textId="77777777" w:rsidR="00EF13BB" w:rsidRDefault="00EF13BB" w:rsidP="00B746AA">
      <w:pPr>
        <w:rPr>
          <w:rFonts w:ascii="Arial" w:hAnsi="Arial" w:cs="Arial"/>
        </w:rPr>
      </w:pPr>
    </w:p>
    <w:p w14:paraId="594CC729" w14:textId="26A29827" w:rsidR="00EF13BB" w:rsidRPr="00EF13BB" w:rsidRDefault="00EF13BB" w:rsidP="00EF13BB">
      <w:pPr>
        <w:rPr>
          <w:rFonts w:ascii="Arial" w:hAnsi="Arial" w:cs="Arial"/>
        </w:rPr>
      </w:pPr>
      <w:r w:rsidRPr="00EF13BB">
        <w:rPr>
          <w:rFonts w:ascii="Arial" w:hAnsi="Arial" w:cs="Arial"/>
        </w:rPr>
        <w:t>"Julia has been a tremendous asset to</w:t>
      </w:r>
      <w:r>
        <w:rPr>
          <w:rFonts w:ascii="Arial" w:hAnsi="Arial" w:cs="Arial"/>
        </w:rPr>
        <w:t xml:space="preserve"> my research over the past year.</w:t>
      </w:r>
      <w:r w:rsidRPr="00EF13BB">
        <w:rPr>
          <w:rFonts w:ascii="Arial" w:hAnsi="Arial" w:cs="Arial"/>
        </w:rPr>
        <w:t xml:space="preserve"> I have been fortunate to have her involved in several of my studies, many of which have complicated protocols and requi</w:t>
      </w:r>
      <w:r>
        <w:rPr>
          <w:rFonts w:ascii="Arial" w:hAnsi="Arial" w:cs="Arial"/>
        </w:rPr>
        <w:t>re strong organizational skills,” said Rogers.</w:t>
      </w:r>
      <w:r w:rsidRPr="00EF1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EF13BB">
        <w:rPr>
          <w:rFonts w:ascii="Arial" w:hAnsi="Arial" w:cs="Arial"/>
        </w:rPr>
        <w:t>I look forward to helping her further develop as a scholar and resea</w:t>
      </w:r>
      <w:r w:rsidR="00614B3C">
        <w:rPr>
          <w:rFonts w:ascii="Arial" w:hAnsi="Arial" w:cs="Arial"/>
        </w:rPr>
        <w:t>rcher over the next couple years. I cannot speak highly enough about her work.”</w:t>
      </w:r>
    </w:p>
    <w:p w14:paraId="03B0EBCB" w14:textId="77777777" w:rsidR="00786D31" w:rsidRPr="00C052BE" w:rsidRDefault="00786D31" w:rsidP="00B746AA">
      <w:pPr>
        <w:rPr>
          <w:rFonts w:ascii="Arial" w:hAnsi="Arial" w:cs="Arial"/>
        </w:rPr>
      </w:pPr>
    </w:p>
    <w:p w14:paraId="677DC3DD" w14:textId="7D633C94" w:rsidR="00166EBF" w:rsidRDefault="00595B3B" w:rsidP="00AB332D">
      <w:pPr>
        <w:tabs>
          <w:tab w:val="left" w:pos="681"/>
        </w:tabs>
        <w:rPr>
          <w:rFonts w:ascii="Arial" w:hAnsi="Arial" w:cs="Arial"/>
        </w:rPr>
      </w:pPr>
      <w:r>
        <w:rPr>
          <w:rFonts w:ascii="Arial" w:hAnsi="Arial" w:cs="Arial"/>
        </w:rPr>
        <w:t>Alongside her academia and research</w:t>
      </w:r>
      <w:r w:rsidR="00AB332D" w:rsidRPr="00C052BE">
        <w:rPr>
          <w:rFonts w:ascii="Arial" w:hAnsi="Arial" w:cs="Arial"/>
        </w:rPr>
        <w:t>,</w:t>
      </w:r>
      <w:r w:rsidR="004B49A1">
        <w:rPr>
          <w:rFonts w:ascii="Arial" w:hAnsi="Arial" w:cs="Arial"/>
        </w:rPr>
        <w:t xml:space="preserve"> </w:t>
      </w:r>
      <w:proofErr w:type="spellStart"/>
      <w:r w:rsidR="004B49A1">
        <w:rPr>
          <w:rFonts w:ascii="Arial" w:hAnsi="Arial" w:cs="Arial"/>
        </w:rPr>
        <w:t>Gorday</w:t>
      </w:r>
      <w:proofErr w:type="spellEnd"/>
      <w:r w:rsidR="00AB332D" w:rsidRPr="00C052BE">
        <w:rPr>
          <w:rFonts w:ascii="Arial" w:hAnsi="Arial" w:cs="Arial"/>
        </w:rPr>
        <w:t xml:space="preserve"> is also involved</w:t>
      </w:r>
      <w:r w:rsidR="00660D57" w:rsidRPr="00C052BE">
        <w:rPr>
          <w:rFonts w:ascii="Arial" w:hAnsi="Arial" w:cs="Arial"/>
        </w:rPr>
        <w:t xml:space="preserve"> and holds positions</w:t>
      </w:r>
      <w:r w:rsidR="00AB332D" w:rsidRPr="00C052BE">
        <w:rPr>
          <w:rFonts w:ascii="Arial" w:hAnsi="Arial" w:cs="Arial"/>
        </w:rPr>
        <w:t xml:space="preserve"> in many extracurricular </w:t>
      </w:r>
      <w:r w:rsidR="00660D57" w:rsidRPr="00C052BE">
        <w:rPr>
          <w:rFonts w:ascii="Arial" w:hAnsi="Arial" w:cs="Arial"/>
        </w:rPr>
        <w:t xml:space="preserve">activities. She is an </w:t>
      </w:r>
      <w:r w:rsidR="00AB332D" w:rsidRPr="00C052BE">
        <w:rPr>
          <w:rFonts w:ascii="Arial" w:hAnsi="Arial" w:cs="Arial"/>
        </w:rPr>
        <w:t xml:space="preserve">Honors Colloquium Leader, UROP peer instructor, a </w:t>
      </w:r>
      <w:r w:rsidR="00660D57" w:rsidRPr="00C052BE">
        <w:rPr>
          <w:rFonts w:ascii="Arial" w:hAnsi="Arial" w:cs="Arial"/>
        </w:rPr>
        <w:t>liaison</w:t>
      </w:r>
      <w:r w:rsidR="00AB332D" w:rsidRPr="00C052BE">
        <w:rPr>
          <w:rFonts w:ascii="Arial" w:hAnsi="Arial" w:cs="Arial"/>
        </w:rPr>
        <w:t xml:space="preserve"> </w:t>
      </w:r>
      <w:r w:rsidR="00660D57" w:rsidRPr="00C052BE">
        <w:rPr>
          <w:rFonts w:ascii="Arial" w:hAnsi="Arial" w:cs="Arial"/>
        </w:rPr>
        <w:t xml:space="preserve">and treasurer </w:t>
      </w:r>
      <w:r w:rsidR="00AB332D" w:rsidRPr="00C052BE">
        <w:rPr>
          <w:rFonts w:ascii="Arial" w:hAnsi="Arial" w:cs="Arial"/>
        </w:rPr>
        <w:t>for Student Cou</w:t>
      </w:r>
      <w:r w:rsidR="00660D57" w:rsidRPr="00C052BE">
        <w:rPr>
          <w:rFonts w:ascii="Arial" w:hAnsi="Arial" w:cs="Arial"/>
        </w:rPr>
        <w:t>n</w:t>
      </w:r>
      <w:r w:rsidR="00AB332D" w:rsidRPr="00C052BE">
        <w:rPr>
          <w:rFonts w:ascii="Arial" w:hAnsi="Arial" w:cs="Arial"/>
        </w:rPr>
        <w:t xml:space="preserve">cil for Undergraduate Research and Creativity, </w:t>
      </w:r>
      <w:r w:rsidR="00660D57" w:rsidRPr="00C052BE">
        <w:rPr>
          <w:rFonts w:ascii="Arial" w:hAnsi="Arial" w:cs="Arial"/>
        </w:rPr>
        <w:t xml:space="preserve">an Assistant Lab Coordinator for Dr. Meyer’s psychology lab and Mental Health Ambassador for the Honors Student Association. </w:t>
      </w:r>
    </w:p>
    <w:p w14:paraId="0DC870A8" w14:textId="77777777" w:rsidR="00B44904" w:rsidRDefault="00B44904" w:rsidP="00AB332D">
      <w:pPr>
        <w:tabs>
          <w:tab w:val="left" w:pos="681"/>
        </w:tabs>
        <w:rPr>
          <w:rFonts w:ascii="Arial" w:hAnsi="Arial" w:cs="Arial"/>
        </w:rPr>
      </w:pPr>
    </w:p>
    <w:p w14:paraId="5D96A6D6" w14:textId="6B1B7C22" w:rsidR="00B44904" w:rsidRPr="00C052BE" w:rsidRDefault="00B44904" w:rsidP="00AB332D">
      <w:pPr>
        <w:tabs>
          <w:tab w:val="left" w:pos="681"/>
        </w:tabs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B44904">
        <w:rPr>
          <w:rFonts w:ascii="Arial" w:hAnsi="Arial" w:cs="Arial"/>
        </w:rPr>
        <w:t>Julia has bee</w:t>
      </w:r>
      <w:r>
        <w:rPr>
          <w:rFonts w:ascii="Arial" w:hAnsi="Arial" w:cs="Arial"/>
        </w:rPr>
        <w:t xml:space="preserve">n an enormous help in the lab. </w:t>
      </w:r>
      <w:r w:rsidRPr="00B44904">
        <w:rPr>
          <w:rFonts w:ascii="Arial" w:hAnsi="Arial" w:cs="Arial"/>
        </w:rPr>
        <w:t xml:space="preserve">She has demonstrated enthusiasm and skill that is well beyond the </w:t>
      </w:r>
      <w:r>
        <w:rPr>
          <w:rFonts w:ascii="Arial" w:hAnsi="Arial" w:cs="Arial"/>
        </w:rPr>
        <w:t>average undergraduate student,”</w:t>
      </w:r>
      <w:r w:rsidR="00BB6B74">
        <w:rPr>
          <w:rFonts w:ascii="Arial" w:hAnsi="Arial" w:cs="Arial"/>
        </w:rPr>
        <w:t xml:space="preserve"> said</w:t>
      </w:r>
      <w:r>
        <w:rPr>
          <w:rFonts w:ascii="Arial" w:hAnsi="Arial" w:cs="Arial"/>
        </w:rPr>
        <w:t xml:space="preserve"> Gorday’s research </w:t>
      </w:r>
      <w:r>
        <w:rPr>
          <w:rFonts w:ascii="Arial" w:hAnsi="Arial" w:cs="Arial"/>
        </w:rPr>
        <w:lastRenderedPageBreak/>
        <w:t>mentor Alexandria Meyer. “</w:t>
      </w:r>
      <w:r w:rsidRPr="00B44904">
        <w:rPr>
          <w:rFonts w:ascii="Arial" w:hAnsi="Arial" w:cs="Arial"/>
        </w:rPr>
        <w:t>She has completed a first-authored manuscript, which we have recently receive</w:t>
      </w:r>
      <w:r>
        <w:rPr>
          <w:rFonts w:ascii="Arial" w:hAnsi="Arial" w:cs="Arial"/>
        </w:rPr>
        <w:t xml:space="preserve">d an invited re-submission on. </w:t>
      </w:r>
      <w:r w:rsidRPr="00B44904">
        <w:rPr>
          <w:rFonts w:ascii="Arial" w:hAnsi="Arial" w:cs="Arial"/>
        </w:rPr>
        <w:t>Given her dedication and intellect, I am sure that Julia will be a superstar grad</w:t>
      </w:r>
      <w:r w:rsidR="00993A3D">
        <w:rPr>
          <w:rFonts w:ascii="Arial" w:hAnsi="Arial" w:cs="Arial"/>
        </w:rPr>
        <w:t>uate</w:t>
      </w:r>
      <w:r w:rsidRPr="00B44904">
        <w:rPr>
          <w:rFonts w:ascii="Arial" w:hAnsi="Arial" w:cs="Arial"/>
        </w:rPr>
        <w:t xml:space="preserve"> student someday</w:t>
      </w:r>
      <w:r>
        <w:rPr>
          <w:rFonts w:ascii="Arial" w:hAnsi="Arial" w:cs="Arial"/>
        </w:rPr>
        <w:t>.”</w:t>
      </w:r>
    </w:p>
    <w:p w14:paraId="4535FACA" w14:textId="77777777" w:rsidR="00AE5E85" w:rsidRPr="00C052BE" w:rsidRDefault="00AE5E85" w:rsidP="00B746AA">
      <w:pPr>
        <w:rPr>
          <w:rFonts w:ascii="Arial" w:hAnsi="Arial" w:cs="Arial"/>
        </w:rPr>
      </w:pPr>
    </w:p>
    <w:p w14:paraId="5CD60731" w14:textId="17CDF256" w:rsidR="003E6587" w:rsidRDefault="003E6587" w:rsidP="00B746AA">
      <w:pPr>
        <w:rPr>
          <w:rFonts w:ascii="Arial" w:hAnsi="Arial" w:cs="Arial"/>
        </w:rPr>
      </w:pPr>
      <w:r w:rsidRPr="00C052BE">
        <w:rPr>
          <w:rFonts w:ascii="Arial" w:hAnsi="Arial" w:cs="Arial"/>
        </w:rPr>
        <w:t>Gorday’s substantial involvement on campus supports her determination to s</w:t>
      </w:r>
      <w:r w:rsidR="00BA2274">
        <w:rPr>
          <w:rFonts w:ascii="Arial" w:hAnsi="Arial" w:cs="Arial"/>
        </w:rPr>
        <w:t>ucceed in the psychology field.</w:t>
      </w:r>
    </w:p>
    <w:p w14:paraId="4DC83D23" w14:textId="77777777" w:rsidR="0078079A" w:rsidRPr="00C052BE" w:rsidRDefault="0078079A" w:rsidP="00B746AA">
      <w:pPr>
        <w:rPr>
          <w:rFonts w:ascii="Arial" w:hAnsi="Arial" w:cs="Arial"/>
        </w:rPr>
      </w:pPr>
    </w:p>
    <w:p w14:paraId="14504AB7" w14:textId="4C003EF8" w:rsidR="003E6587" w:rsidRPr="00C052BE" w:rsidRDefault="003E6587" w:rsidP="00B746AA">
      <w:pPr>
        <w:rPr>
          <w:rFonts w:ascii="Arial" w:eastAsia="Times New Roman" w:hAnsi="Arial" w:cs="Arial"/>
          <w:color w:val="000000"/>
        </w:rPr>
      </w:pPr>
      <w:r w:rsidRPr="00C052BE">
        <w:rPr>
          <w:rFonts w:ascii="Arial" w:hAnsi="Arial" w:cs="Arial"/>
        </w:rPr>
        <w:t xml:space="preserve">“Knowing that all the work goes toward expanding the general body of knowledge in my field helps get me through the tough days,” </w:t>
      </w:r>
      <w:proofErr w:type="spellStart"/>
      <w:r w:rsidRPr="00C052BE">
        <w:rPr>
          <w:rFonts w:ascii="Arial" w:hAnsi="Arial" w:cs="Arial"/>
        </w:rPr>
        <w:t>Gorday</w:t>
      </w:r>
      <w:proofErr w:type="spellEnd"/>
      <w:r w:rsidRPr="00C052BE">
        <w:rPr>
          <w:rFonts w:ascii="Arial" w:hAnsi="Arial" w:cs="Arial"/>
        </w:rPr>
        <w:t xml:space="preserve"> said. “</w:t>
      </w:r>
      <w:r w:rsidR="0075317D">
        <w:rPr>
          <w:rFonts w:ascii="Arial" w:eastAsia="Times New Roman" w:hAnsi="Arial" w:cs="Arial"/>
          <w:color w:val="000000"/>
        </w:rPr>
        <w:t>Being in this environment with</w:t>
      </w:r>
      <w:r w:rsidRPr="00C052BE">
        <w:rPr>
          <w:rFonts w:ascii="Arial" w:eastAsia="Times New Roman" w:hAnsi="Arial" w:cs="Arial"/>
          <w:color w:val="000000"/>
        </w:rPr>
        <w:t xml:space="preserve"> such hard workers and people that I aspire to be has shown that it is possible to get there one day, I just have to work for it.”</w:t>
      </w:r>
    </w:p>
    <w:p w14:paraId="53C87638" w14:textId="77777777" w:rsidR="003E6587" w:rsidRPr="00C052BE" w:rsidRDefault="003E6587" w:rsidP="00B746AA">
      <w:pPr>
        <w:rPr>
          <w:rFonts w:ascii="Arial" w:eastAsia="Times New Roman" w:hAnsi="Arial" w:cs="Arial"/>
          <w:color w:val="000000"/>
        </w:rPr>
      </w:pPr>
    </w:p>
    <w:p w14:paraId="52BF4800" w14:textId="55B70B59" w:rsidR="005062FD" w:rsidRPr="00C052BE" w:rsidRDefault="005062FD" w:rsidP="00B746AA">
      <w:pPr>
        <w:rPr>
          <w:rFonts w:ascii="Arial" w:hAnsi="Arial" w:cs="Arial"/>
        </w:rPr>
      </w:pPr>
      <w:proofErr w:type="spellStart"/>
      <w:r w:rsidRPr="00C052BE">
        <w:rPr>
          <w:rFonts w:ascii="Arial" w:hAnsi="Arial" w:cs="Arial"/>
        </w:rPr>
        <w:t>Gorday</w:t>
      </w:r>
      <w:proofErr w:type="spellEnd"/>
      <w:r w:rsidRPr="00C052BE">
        <w:rPr>
          <w:rFonts w:ascii="Arial" w:hAnsi="Arial" w:cs="Arial"/>
        </w:rPr>
        <w:t xml:space="preserve"> </w:t>
      </w:r>
      <w:r w:rsidR="00DE0A27">
        <w:rPr>
          <w:rFonts w:ascii="Arial" w:hAnsi="Arial" w:cs="Arial"/>
        </w:rPr>
        <w:t>said</w:t>
      </w:r>
      <w:r w:rsidRPr="00C052BE">
        <w:rPr>
          <w:rFonts w:ascii="Arial" w:hAnsi="Arial" w:cs="Arial"/>
        </w:rPr>
        <w:t xml:space="preserve"> that one of her biggest accomplishments at FSU was getting the opportunity to be an Honors Colloquium Leader. </w:t>
      </w:r>
    </w:p>
    <w:p w14:paraId="0109FADF" w14:textId="77777777" w:rsidR="005062FD" w:rsidRPr="00C052BE" w:rsidRDefault="005062FD" w:rsidP="00B746AA">
      <w:pPr>
        <w:rPr>
          <w:rFonts w:ascii="Arial" w:hAnsi="Arial" w:cs="Arial"/>
        </w:rPr>
      </w:pPr>
    </w:p>
    <w:p w14:paraId="76E9EBC4" w14:textId="7781000C" w:rsidR="005062FD" w:rsidRPr="00C052BE" w:rsidRDefault="005062FD" w:rsidP="00B746AA">
      <w:pPr>
        <w:rPr>
          <w:rFonts w:ascii="Arial" w:hAnsi="Arial" w:cs="Arial"/>
        </w:rPr>
      </w:pPr>
      <w:r w:rsidRPr="00C052BE">
        <w:rPr>
          <w:rFonts w:ascii="Arial" w:hAnsi="Arial" w:cs="Arial"/>
        </w:rPr>
        <w:t>“I made an effort to reinforce the idea</w:t>
      </w:r>
      <w:r w:rsidR="00476B14">
        <w:rPr>
          <w:rFonts w:ascii="Arial" w:hAnsi="Arial" w:cs="Arial"/>
        </w:rPr>
        <w:t xml:space="preserve"> to my students</w:t>
      </w:r>
      <w:r w:rsidRPr="00C052BE">
        <w:rPr>
          <w:rFonts w:ascii="Arial" w:hAnsi="Arial" w:cs="Arial"/>
        </w:rPr>
        <w:t xml:space="preserve"> that their learning and academic experience is in their hands,” </w:t>
      </w:r>
      <w:proofErr w:type="spellStart"/>
      <w:r w:rsidRPr="00C052BE">
        <w:rPr>
          <w:rFonts w:ascii="Arial" w:hAnsi="Arial" w:cs="Arial"/>
        </w:rPr>
        <w:t>Gorday</w:t>
      </w:r>
      <w:proofErr w:type="spellEnd"/>
      <w:r w:rsidRPr="00C052BE">
        <w:rPr>
          <w:rFonts w:ascii="Arial" w:hAnsi="Arial" w:cs="Arial"/>
        </w:rPr>
        <w:t xml:space="preserve"> said. “Encouraging learning and knowledge in Florida State’s students had become something I am very passionate about, and I will continue to work to impact FSU’s community for as long as I am </w:t>
      </w:r>
      <w:r w:rsidR="00D94326" w:rsidRPr="00C052BE">
        <w:rPr>
          <w:rFonts w:ascii="Arial" w:hAnsi="Arial" w:cs="Arial"/>
        </w:rPr>
        <w:t xml:space="preserve">a part of the student body, and possibly after.” </w:t>
      </w:r>
    </w:p>
    <w:p w14:paraId="6A929ED0" w14:textId="77777777" w:rsidR="00D94326" w:rsidRPr="00C052BE" w:rsidRDefault="00D94326" w:rsidP="00B746AA">
      <w:pPr>
        <w:rPr>
          <w:rFonts w:ascii="Arial" w:hAnsi="Arial" w:cs="Arial"/>
        </w:rPr>
      </w:pPr>
    </w:p>
    <w:p w14:paraId="40F70B0B" w14:textId="072D8EC6" w:rsidR="00B746AA" w:rsidRPr="00C052BE" w:rsidRDefault="00B44A1C" w:rsidP="00B746AA">
      <w:pPr>
        <w:rPr>
          <w:rFonts w:ascii="Arial" w:hAnsi="Arial" w:cs="Arial"/>
        </w:rPr>
      </w:pPr>
      <w:r w:rsidRPr="00C052BE">
        <w:rPr>
          <w:rFonts w:ascii="Arial" w:hAnsi="Arial" w:cs="Arial"/>
        </w:rPr>
        <w:t xml:space="preserve">After graduation, </w:t>
      </w:r>
      <w:proofErr w:type="spellStart"/>
      <w:r w:rsidRPr="00C052BE">
        <w:rPr>
          <w:rFonts w:ascii="Arial" w:hAnsi="Arial" w:cs="Arial"/>
        </w:rPr>
        <w:t>Gorday</w:t>
      </w:r>
      <w:proofErr w:type="spellEnd"/>
      <w:r w:rsidRPr="00C052BE">
        <w:rPr>
          <w:rFonts w:ascii="Arial" w:hAnsi="Arial" w:cs="Arial"/>
        </w:rPr>
        <w:t xml:space="preserve"> plans to pursue a Ph.D. in Clinical Psychology, specializing in anxiety disorders and development. </w:t>
      </w:r>
      <w:r w:rsidR="00D7295B" w:rsidRPr="00C052BE">
        <w:rPr>
          <w:rFonts w:ascii="Arial" w:hAnsi="Arial" w:cs="Arial"/>
        </w:rPr>
        <w:t>Following</w:t>
      </w:r>
      <w:r w:rsidR="000C0D8A">
        <w:rPr>
          <w:rFonts w:ascii="Arial" w:hAnsi="Arial" w:cs="Arial"/>
        </w:rPr>
        <w:t>,</w:t>
      </w:r>
      <w:r w:rsidR="00D7295B" w:rsidRPr="00C052BE">
        <w:rPr>
          <w:rFonts w:ascii="Arial" w:hAnsi="Arial" w:cs="Arial"/>
        </w:rPr>
        <w:t xml:space="preserve"> she hopes to work at a university psychology department as both a professor and researcher. </w:t>
      </w:r>
    </w:p>
    <w:p w14:paraId="606F758B" w14:textId="77777777" w:rsidR="00D7295B" w:rsidRPr="00C052BE" w:rsidRDefault="00D7295B" w:rsidP="00B746AA">
      <w:pPr>
        <w:rPr>
          <w:rFonts w:ascii="Arial" w:hAnsi="Arial" w:cs="Arial"/>
        </w:rPr>
      </w:pPr>
    </w:p>
    <w:p w14:paraId="77492FA0" w14:textId="45C2771F" w:rsidR="008E5B10" w:rsidRPr="00C052BE" w:rsidRDefault="00D7295B" w:rsidP="00B746AA">
      <w:pPr>
        <w:rPr>
          <w:rFonts w:ascii="Arial" w:hAnsi="Arial" w:cs="Arial"/>
        </w:rPr>
      </w:pPr>
      <w:r w:rsidRPr="00C052BE">
        <w:rPr>
          <w:rFonts w:ascii="Arial" w:hAnsi="Arial" w:cs="Arial"/>
        </w:rPr>
        <w:t xml:space="preserve">“I would love for my career to utilize my newfound passion for teaching, as well as research,” said </w:t>
      </w:r>
      <w:proofErr w:type="spellStart"/>
      <w:r w:rsidRPr="00C052BE">
        <w:rPr>
          <w:rFonts w:ascii="Arial" w:hAnsi="Arial" w:cs="Arial"/>
        </w:rPr>
        <w:t>Gorday</w:t>
      </w:r>
      <w:proofErr w:type="spellEnd"/>
      <w:r w:rsidRPr="00C052BE">
        <w:rPr>
          <w:rFonts w:ascii="Arial" w:hAnsi="Arial" w:cs="Arial"/>
        </w:rPr>
        <w:t>. “I would like to lead a research lab and discover and publish new information</w:t>
      </w:r>
      <w:r w:rsidR="00BA2274">
        <w:rPr>
          <w:rFonts w:ascii="Arial" w:hAnsi="Arial" w:cs="Arial"/>
        </w:rPr>
        <w:t xml:space="preserve"> to benefit the public. </w:t>
      </w:r>
      <w:r w:rsidR="008E5B10" w:rsidRPr="00C052BE">
        <w:rPr>
          <w:rFonts w:ascii="Arial" w:eastAsia="Times New Roman" w:hAnsi="Arial" w:cs="Arial"/>
          <w:color w:val="000000"/>
        </w:rPr>
        <w:t>If I got the chance to spend my life working to help others, I could not be more rewarded.”</w:t>
      </w:r>
    </w:p>
    <w:p w14:paraId="41D6A345" w14:textId="77777777" w:rsidR="00AA7722" w:rsidRPr="00C052BE" w:rsidRDefault="00AA7722" w:rsidP="00B746AA">
      <w:pPr>
        <w:rPr>
          <w:rFonts w:ascii="Arial" w:hAnsi="Arial" w:cs="Arial"/>
          <w:b/>
        </w:rPr>
      </w:pPr>
    </w:p>
    <w:p w14:paraId="62427876" w14:textId="4FFE7350" w:rsidR="00AA7722" w:rsidRPr="00C052BE" w:rsidRDefault="00AA7722" w:rsidP="00B746AA">
      <w:pPr>
        <w:rPr>
          <w:rFonts w:ascii="Arial" w:hAnsi="Arial" w:cs="Arial"/>
        </w:rPr>
      </w:pPr>
      <w:proofErr w:type="spellStart"/>
      <w:r w:rsidRPr="00C052BE">
        <w:rPr>
          <w:rFonts w:ascii="Arial" w:hAnsi="Arial" w:cs="Arial"/>
        </w:rPr>
        <w:t>Gorday</w:t>
      </w:r>
      <w:proofErr w:type="spellEnd"/>
      <w:r w:rsidRPr="00C052BE">
        <w:rPr>
          <w:rFonts w:ascii="Arial" w:hAnsi="Arial" w:cs="Arial"/>
        </w:rPr>
        <w:t xml:space="preserve"> has to thank FSU for giving her the encouragement to be the person she is today and for showing her what potential she has for the future. </w:t>
      </w:r>
    </w:p>
    <w:p w14:paraId="2B144460" w14:textId="77777777" w:rsidR="00AA7722" w:rsidRPr="00C052BE" w:rsidRDefault="00AA7722" w:rsidP="00B746AA">
      <w:pPr>
        <w:rPr>
          <w:rFonts w:ascii="Arial" w:hAnsi="Arial" w:cs="Arial"/>
          <w:b/>
        </w:rPr>
      </w:pPr>
    </w:p>
    <w:p w14:paraId="6F617B6F" w14:textId="4E88267A" w:rsidR="001611AF" w:rsidRPr="000E3BEB" w:rsidRDefault="00AA7722" w:rsidP="00B746AA">
      <w:pPr>
        <w:rPr>
          <w:rFonts w:ascii="Arial" w:hAnsi="Arial" w:cs="Arial"/>
          <w:b/>
        </w:rPr>
      </w:pPr>
      <w:r w:rsidRPr="00C052BE">
        <w:rPr>
          <w:rFonts w:ascii="Arial" w:eastAsia="Times New Roman" w:hAnsi="Arial" w:cs="Arial"/>
          <w:color w:val="000000"/>
        </w:rPr>
        <w:t xml:space="preserve">“At Florida </w:t>
      </w:r>
      <w:r w:rsidR="00BA2274" w:rsidRPr="00C052BE">
        <w:rPr>
          <w:rFonts w:ascii="Arial" w:eastAsia="Times New Roman" w:hAnsi="Arial" w:cs="Arial"/>
          <w:color w:val="000000"/>
        </w:rPr>
        <w:t>State,</w:t>
      </w:r>
      <w:r w:rsidRPr="00C052BE">
        <w:rPr>
          <w:rFonts w:ascii="Arial" w:eastAsia="Times New Roman" w:hAnsi="Arial" w:cs="Arial"/>
          <w:color w:val="000000"/>
        </w:rPr>
        <w:t xml:space="preserve"> I have been provided the opportunity to work with participants, run study visits, coordinate a lab, write papers for publication, be trained on several different tools including an EEG machine, learn how to do different clinical assessments, participant recruitment, and w</w:t>
      </w:r>
      <w:r w:rsidR="000E3BEB">
        <w:rPr>
          <w:rFonts w:ascii="Arial" w:eastAsia="Times New Roman" w:hAnsi="Arial" w:cs="Arial"/>
          <w:color w:val="000000"/>
        </w:rPr>
        <w:t xml:space="preserve">orking with an eye-tracker,” said </w:t>
      </w:r>
      <w:proofErr w:type="spellStart"/>
      <w:r w:rsidR="000E3BEB">
        <w:rPr>
          <w:rFonts w:ascii="Arial" w:eastAsia="Times New Roman" w:hAnsi="Arial" w:cs="Arial"/>
          <w:color w:val="000000"/>
        </w:rPr>
        <w:t>Gorday</w:t>
      </w:r>
      <w:proofErr w:type="spellEnd"/>
      <w:r w:rsidR="000E3BEB">
        <w:rPr>
          <w:rFonts w:ascii="Arial" w:eastAsia="Times New Roman" w:hAnsi="Arial" w:cs="Arial"/>
          <w:color w:val="000000"/>
        </w:rPr>
        <w:t xml:space="preserve">. </w:t>
      </w:r>
      <w:r w:rsidR="001611AF" w:rsidRPr="00C052BE">
        <w:rPr>
          <w:rFonts w:ascii="Arial" w:hAnsi="Arial" w:cs="Arial"/>
        </w:rPr>
        <w:t>“Florida State is a nurturing environment that allowed my passion for research to flourish.”</w:t>
      </w:r>
    </w:p>
    <w:p w14:paraId="00533D64" w14:textId="77777777" w:rsidR="000E3BEB" w:rsidRDefault="000E3BEB" w:rsidP="00B746AA">
      <w:pPr>
        <w:rPr>
          <w:rFonts w:ascii="Arial" w:hAnsi="Arial" w:cs="Arial"/>
        </w:rPr>
      </w:pPr>
    </w:p>
    <w:p w14:paraId="20A8E1C0" w14:textId="77777777" w:rsidR="00990D4A" w:rsidRDefault="00990D4A" w:rsidP="00B746AA">
      <w:pPr>
        <w:rPr>
          <w:rFonts w:ascii="Arial" w:hAnsi="Arial" w:cs="Arial"/>
        </w:rPr>
      </w:pPr>
    </w:p>
    <w:p w14:paraId="09E94AE9" w14:textId="77777777" w:rsidR="00990D4A" w:rsidRDefault="00990D4A" w:rsidP="00B746AA">
      <w:pPr>
        <w:rPr>
          <w:rFonts w:ascii="Arial" w:hAnsi="Arial" w:cs="Arial"/>
        </w:rPr>
      </w:pPr>
    </w:p>
    <w:p w14:paraId="55EB7D0C" w14:textId="77777777" w:rsidR="00990D4A" w:rsidRDefault="00990D4A" w:rsidP="00B746AA">
      <w:pPr>
        <w:rPr>
          <w:rFonts w:ascii="Arial" w:hAnsi="Arial" w:cs="Arial"/>
        </w:rPr>
      </w:pPr>
    </w:p>
    <w:p w14:paraId="1466D7E8" w14:textId="39CEB240" w:rsidR="000E3BEB" w:rsidRPr="000E3BEB" w:rsidRDefault="000E3BEB" w:rsidP="000E3BEB">
      <w:pPr>
        <w:jc w:val="center"/>
        <w:rPr>
          <w:rFonts w:ascii="Arial" w:hAnsi="Arial" w:cs="Arial"/>
          <w:b/>
        </w:rPr>
      </w:pPr>
      <w:r w:rsidRPr="000E3BEB">
        <w:rPr>
          <w:rFonts w:ascii="Arial" w:hAnsi="Arial" w:cs="Arial"/>
          <w:b/>
        </w:rPr>
        <w:t>Related Links:</w:t>
      </w:r>
    </w:p>
    <w:p w14:paraId="5FCC4061" w14:textId="4C67EA6A" w:rsidR="000E3BEB" w:rsidRDefault="009874F7" w:rsidP="000E3BEB">
      <w:pPr>
        <w:jc w:val="center"/>
        <w:rPr>
          <w:rFonts w:ascii="Arial" w:hAnsi="Arial" w:cs="Arial"/>
        </w:rPr>
      </w:pPr>
      <w:hyperlink r:id="rId4" w:history="1">
        <w:r w:rsidR="000E3BEB">
          <w:rPr>
            <w:rStyle w:val="Hyperlink"/>
            <w:rFonts w:ascii="Arial" w:hAnsi="Arial" w:cs="Arial"/>
          </w:rPr>
          <w:t>FSU Psychology Department</w:t>
        </w:r>
      </w:hyperlink>
    </w:p>
    <w:p w14:paraId="4E971F64" w14:textId="494A3631" w:rsidR="000E3BEB" w:rsidRDefault="009874F7" w:rsidP="000E3BEB">
      <w:pPr>
        <w:jc w:val="center"/>
        <w:rPr>
          <w:rFonts w:ascii="Arial" w:hAnsi="Arial" w:cs="Arial"/>
        </w:rPr>
      </w:pPr>
      <w:hyperlink r:id="rId5" w:history="1">
        <w:r w:rsidR="000E3BEB">
          <w:rPr>
            <w:rStyle w:val="Hyperlink"/>
            <w:rFonts w:ascii="Arial" w:hAnsi="Arial" w:cs="Arial"/>
          </w:rPr>
          <w:t>FSU Honors Program</w:t>
        </w:r>
      </w:hyperlink>
    </w:p>
    <w:p w14:paraId="6509F44B" w14:textId="6A3B3D08" w:rsidR="000E3BEB" w:rsidRDefault="009874F7" w:rsidP="00DE0A27">
      <w:pPr>
        <w:jc w:val="center"/>
        <w:rPr>
          <w:rStyle w:val="Hyperlink"/>
          <w:rFonts w:ascii="Arial" w:hAnsi="Arial" w:cs="Arial"/>
        </w:rPr>
      </w:pPr>
      <w:hyperlink r:id="rId6" w:history="1">
        <w:r w:rsidR="000E3BEB" w:rsidRPr="000E3BEB">
          <w:rPr>
            <w:rStyle w:val="Hyperlink"/>
            <w:rFonts w:ascii="Arial" w:hAnsi="Arial" w:cs="Arial"/>
          </w:rPr>
          <w:t>FSU IDEA Grant</w:t>
        </w:r>
      </w:hyperlink>
    </w:p>
    <w:p w14:paraId="7DA144BA" w14:textId="77777777" w:rsidR="00DE0A27" w:rsidRPr="00C052BE" w:rsidRDefault="00DE0A27" w:rsidP="00DE0A27">
      <w:pPr>
        <w:jc w:val="center"/>
        <w:rPr>
          <w:rFonts w:ascii="Arial" w:hAnsi="Arial" w:cs="Arial"/>
        </w:rPr>
      </w:pPr>
    </w:p>
    <w:p w14:paraId="7BADA42B" w14:textId="6F0511ED" w:rsidR="008E5B10" w:rsidRPr="000E3BEB" w:rsidRDefault="008E5B10" w:rsidP="000E3BEB">
      <w:pPr>
        <w:jc w:val="center"/>
        <w:rPr>
          <w:rFonts w:ascii="Arial" w:hAnsi="Arial" w:cs="Arial"/>
          <w:b/>
        </w:rPr>
      </w:pPr>
      <w:r w:rsidRPr="000E3BEB">
        <w:rPr>
          <w:rFonts w:ascii="Arial" w:hAnsi="Arial" w:cs="Arial"/>
          <w:b/>
        </w:rPr>
        <w:t>Pull Quote:</w:t>
      </w:r>
    </w:p>
    <w:p w14:paraId="52D87EFE" w14:textId="15DE48D3" w:rsidR="008E5B10" w:rsidRPr="0078079A" w:rsidRDefault="008E5B10" w:rsidP="00B746AA">
      <w:pPr>
        <w:rPr>
          <w:rFonts w:ascii="Arial" w:hAnsi="Arial" w:cs="Arial"/>
        </w:rPr>
      </w:pPr>
      <w:r w:rsidRPr="00C052BE">
        <w:rPr>
          <w:rFonts w:ascii="Arial" w:eastAsia="Times New Roman" w:hAnsi="Arial" w:cs="Arial"/>
          <w:color w:val="000000"/>
        </w:rPr>
        <w:t>“If I got the chance to spend my life working to help others, I could not be more rewarded.”</w:t>
      </w:r>
    </w:p>
    <w:sectPr w:rsidR="008E5B10" w:rsidRPr="0078079A" w:rsidSect="0033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E1"/>
    <w:rsid w:val="000C0D8A"/>
    <w:rsid w:val="000E3BEB"/>
    <w:rsid w:val="00100438"/>
    <w:rsid w:val="001611AF"/>
    <w:rsid w:val="00166EBF"/>
    <w:rsid w:val="00200489"/>
    <w:rsid w:val="00243AFD"/>
    <w:rsid w:val="00332F17"/>
    <w:rsid w:val="003E6587"/>
    <w:rsid w:val="00476B14"/>
    <w:rsid w:val="004B49A1"/>
    <w:rsid w:val="005062FD"/>
    <w:rsid w:val="00595B3B"/>
    <w:rsid w:val="005D5C92"/>
    <w:rsid w:val="00611725"/>
    <w:rsid w:val="00614B3C"/>
    <w:rsid w:val="00617ED3"/>
    <w:rsid w:val="00660D57"/>
    <w:rsid w:val="0075317D"/>
    <w:rsid w:val="0078079A"/>
    <w:rsid w:val="00786D31"/>
    <w:rsid w:val="007A230A"/>
    <w:rsid w:val="007B59ED"/>
    <w:rsid w:val="00830ECF"/>
    <w:rsid w:val="008777B7"/>
    <w:rsid w:val="008E5B10"/>
    <w:rsid w:val="009054E1"/>
    <w:rsid w:val="009874F7"/>
    <w:rsid w:val="00990D4A"/>
    <w:rsid w:val="00993A3D"/>
    <w:rsid w:val="00AA7722"/>
    <w:rsid w:val="00AB332D"/>
    <w:rsid w:val="00AE5E85"/>
    <w:rsid w:val="00B32768"/>
    <w:rsid w:val="00B44904"/>
    <w:rsid w:val="00B44A1C"/>
    <w:rsid w:val="00B7351F"/>
    <w:rsid w:val="00B746AA"/>
    <w:rsid w:val="00B96B6A"/>
    <w:rsid w:val="00BA2274"/>
    <w:rsid w:val="00BB6B74"/>
    <w:rsid w:val="00C052BE"/>
    <w:rsid w:val="00C8572D"/>
    <w:rsid w:val="00C92ED3"/>
    <w:rsid w:val="00D7295B"/>
    <w:rsid w:val="00D94326"/>
    <w:rsid w:val="00DE0A27"/>
    <w:rsid w:val="00E17505"/>
    <w:rsid w:val="00E72A83"/>
    <w:rsid w:val="00EF13BB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CAD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sy.fsu.edu/" TargetMode="External"/><Relationship Id="rId5" Type="http://schemas.openxmlformats.org/officeDocument/2006/relationships/hyperlink" Target="https://honors.fsu.edu/university-honors/course-information" TargetMode="External"/><Relationship Id="rId6" Type="http://schemas.openxmlformats.org/officeDocument/2006/relationships/hyperlink" Target="http://cre.fsu.edu/students/idea-grant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Buis</dc:creator>
  <cp:keywords/>
  <dc:description/>
  <cp:lastModifiedBy>Alexis Buis</cp:lastModifiedBy>
  <cp:revision>2</cp:revision>
  <dcterms:created xsi:type="dcterms:W3CDTF">2017-11-15T16:40:00Z</dcterms:created>
  <dcterms:modified xsi:type="dcterms:W3CDTF">2017-11-15T16:40:00Z</dcterms:modified>
</cp:coreProperties>
</file>